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3F4F5D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ЗАКУПОЧНАЯ ДОКУМЕНТАЦИЯ </w:t>
      </w:r>
    </w:p>
    <w:p w:rsidR="00E958B8" w:rsidRPr="001E6639" w:rsidRDefault="007C7DEF" w:rsidP="002B705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pacing w:val="-4"/>
          <w:sz w:val="18"/>
          <w:szCs w:val="18"/>
        </w:rPr>
        <w:t>на проведение конкурса</w:t>
      </w:r>
      <w:r w:rsidR="001E6639">
        <w:rPr>
          <w:rFonts w:ascii="Tahoma" w:hAnsi="Tahoma" w:cs="Tahoma"/>
          <w:color w:val="000000" w:themeColor="text1"/>
          <w:spacing w:val="-4"/>
          <w:sz w:val="18"/>
          <w:szCs w:val="18"/>
        </w:rPr>
        <w:t xml:space="preserve"> </w:t>
      </w:r>
      <w:r w:rsidR="001E6639" w:rsidRP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№</w:t>
      </w:r>
      <w:r w:rsid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B43493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4</w:t>
      </w:r>
      <w:r w:rsidR="008239D0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1</w:t>
      </w:r>
    </w:p>
    <w:p w:rsidR="00E958B8" w:rsidRPr="003F4F5D" w:rsidRDefault="00AF4E6D" w:rsidP="002B705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в электронной форме на </w:t>
      </w:r>
      <w:r w:rsidR="00084351" w:rsidRPr="003F4F5D">
        <w:rPr>
          <w:rFonts w:ascii="Tahoma" w:hAnsi="Tahoma" w:cs="Tahoma"/>
          <w:color w:val="000000" w:themeColor="text1"/>
          <w:sz w:val="18"/>
          <w:szCs w:val="18"/>
        </w:rPr>
        <w:t xml:space="preserve">электронной торговой площадке </w:t>
      </w:r>
    </w:p>
    <w:p w:rsidR="001D365E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право заключения </w:t>
      </w:r>
      <w:r w:rsidR="00E958B8" w:rsidRPr="003F4F5D">
        <w:rPr>
          <w:rFonts w:ascii="Tahoma" w:hAnsi="Tahoma" w:cs="Tahoma"/>
          <w:color w:val="000000" w:themeColor="text1"/>
          <w:sz w:val="18"/>
          <w:szCs w:val="18"/>
        </w:rPr>
        <w:t xml:space="preserve">договора </w:t>
      </w:r>
      <w:r w:rsidR="00FE4C36"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</w:t>
      </w:r>
      <w:r w:rsidR="003F4F5D">
        <w:rPr>
          <w:rFonts w:ascii="Tahoma" w:hAnsi="Tahoma" w:cs="Tahoma"/>
          <w:color w:val="000000" w:themeColor="text1"/>
          <w:sz w:val="18"/>
          <w:szCs w:val="18"/>
        </w:rPr>
        <w:t xml:space="preserve">поставку </w:t>
      </w:r>
    </w:p>
    <w:p w:rsidR="001D365E" w:rsidRDefault="001D365E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7C7DEF" w:rsidRDefault="008239D0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>
        <w:rPr>
          <w:rFonts w:ascii="Tahoma" w:hAnsi="Tahoma" w:cs="Tahoma"/>
          <w:b/>
          <w:color w:val="000000" w:themeColor="text1"/>
          <w:sz w:val="18"/>
          <w:szCs w:val="18"/>
        </w:rPr>
        <w:t>средств индивидуальной защиты</w:t>
      </w:r>
      <w:r w:rsidR="00B43493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  <w:r w:rsid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  <w:r w:rsidR="007C7DEF" w:rsidRP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в </w:t>
      </w:r>
      <w:r w:rsidR="003F4F5D" w:rsidRPr="001D365E">
        <w:rPr>
          <w:rFonts w:ascii="Tahoma" w:hAnsi="Tahoma" w:cs="Tahoma"/>
          <w:b/>
          <w:color w:val="000000" w:themeColor="text1"/>
          <w:sz w:val="18"/>
          <w:szCs w:val="18"/>
        </w:rPr>
        <w:t>2019 г.</w:t>
      </w:r>
    </w:p>
    <w:p w:rsidR="001D365E" w:rsidRPr="001D365E" w:rsidRDefault="001D365E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BB41EC" w:rsidRPr="003F4F5D" w:rsidRDefault="008439AE" w:rsidP="00561284">
      <w:pPr>
        <w:spacing w:after="0"/>
        <w:jc w:val="center"/>
        <w:rPr>
          <w:rFonts w:ascii="Tahoma" w:hAnsi="Tahoma" w:cs="Tahoma"/>
          <w:bCs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FF0000"/>
          <w:sz w:val="18"/>
          <w:szCs w:val="18"/>
        </w:rPr>
        <w:t>для участников из числа субъектов малого и среднего предпринимательства</w:t>
      </w: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2470E2" w:rsidRPr="003F4F5D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br w:type="page"/>
      </w:r>
      <w:r w:rsidR="00135F0D" w:rsidRPr="003F4F5D">
        <w:rPr>
          <w:rFonts w:ascii="Tahoma" w:hAnsi="Tahoma" w:cs="Tahoma"/>
          <w:b/>
          <w:color w:val="000000" w:themeColor="text1"/>
          <w:sz w:val="18"/>
          <w:szCs w:val="18"/>
        </w:rPr>
        <w:lastRenderedPageBreak/>
        <w:t>ИНФОРМАЦИОННАЯ КАРТА</w:t>
      </w: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854152" w:rsidRPr="003F4F5D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>ВНИМАНИЮ УЧАСТНИКОВ: порядок подготовки заявок изменился</w:t>
      </w:r>
      <w:r w:rsidR="00E14F0C" w:rsidRPr="003F4F5D">
        <w:rPr>
          <w:rFonts w:ascii="Tahoma" w:hAnsi="Tahoma" w:cs="Tahoma"/>
          <w:b/>
          <w:color w:val="000000" w:themeColor="text1"/>
          <w:sz w:val="18"/>
          <w:szCs w:val="18"/>
        </w:rPr>
        <w:t>!</w:t>
      </w: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3F4F5D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520"/>
      </w:tblGrid>
      <w:tr w:rsidR="00806FF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Заказчик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е (Заказчик</w:t>
            </w:r>
            <w:r w:rsidR="001C5F6C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ах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C01749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Контактное лицо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383322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Миронова Ольга Ивановна</w:t>
            </w:r>
          </w:p>
        </w:tc>
      </w:tr>
      <w:tr w:rsidR="00774F54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3F4F5D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об О</w:t>
            </w:r>
            <w:r w:rsidR="00774F54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рганизаторе закупок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vAlign w:val="center"/>
          </w:tcPr>
          <w:p w:rsidR="00756E51" w:rsidRPr="00383322" w:rsidRDefault="00C01749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9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520" w:type="dxa"/>
            <w:vAlign w:val="center"/>
          </w:tcPr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Способ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конкурс.</w:t>
            </w:r>
          </w:p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Форма проведения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электронной форме.</w:t>
            </w:r>
          </w:p>
          <w:p w:rsidR="005175C6" w:rsidRPr="003F4F5D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Особенности осуществления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3F4F5D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https://etp.gpb.ru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</w:t>
            </w:r>
          </w:p>
        </w:tc>
      </w:tr>
      <w:tr w:rsidR="00044414" w:rsidRPr="003F4F5D" w:rsidTr="00AA1CC5">
        <w:trPr>
          <w:trHeight w:val="200"/>
        </w:trPr>
        <w:tc>
          <w:tcPr>
            <w:tcW w:w="709" w:type="dxa"/>
            <w:vAlign w:val="center"/>
          </w:tcPr>
          <w:p w:rsidR="00044414" w:rsidRPr="003F4F5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44414" w:rsidRPr="003F4F5D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  <w:t>Централизация закупки</w:t>
            </w:r>
          </w:p>
        </w:tc>
        <w:tc>
          <w:tcPr>
            <w:tcW w:w="6520" w:type="dxa"/>
            <w:vAlign w:val="center"/>
          </w:tcPr>
          <w:p w:rsidR="00044414" w:rsidRPr="003F4F5D" w:rsidRDefault="00044414" w:rsidP="003F4F5D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 xml:space="preserve">Закупка проводится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Заказчиком ОО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О «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Волжские коммунальные системы</w:t>
            </w:r>
            <w:r w:rsidR="00AA1CC5">
              <w:rPr>
                <w:rFonts w:ascii="Tahoma" w:hAnsi="Tahoma" w:cs="Tahoma"/>
                <w:color w:val="000000" w:themeColor="text1"/>
                <w:sz w:val="18"/>
                <w:szCs w:val="18"/>
              </w:rPr>
              <w:t>»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734FAC" w:rsidRDefault="008239D0" w:rsidP="00B43493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14.12.30.160        20.42.15.190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7B471A" w:rsidRDefault="008239D0" w:rsidP="00B43493">
            <w:pP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14.12            20.42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Общие положения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 xml:space="preserve">Все действия Участников закупки регулируются законодательством РФ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(далее – Положение о закупке)</w:t>
            </w:r>
            <w:proofErr w:type="gramEnd"/>
          </w:p>
          <w:p w:rsidR="007919A9" w:rsidRPr="003F4F5D" w:rsidRDefault="007919A9" w:rsidP="007919A9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Состав закупочной документации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1" w:history="1">
              <w:r w:rsidRPr="003F4F5D">
                <w:rPr>
                  <w:rFonts w:ascii="Tahoma" w:eastAsia="Times New Roman" w:hAnsi="Tahoma" w:cs="Tahoma"/>
                  <w:color w:val="000000" w:themeColor="text1"/>
                  <w:sz w:val="18"/>
                  <w:szCs w:val="18"/>
                  <w:lang w:eastAsia="ru-RU"/>
                </w:rPr>
                <w:t>www.zakupki.gov.ru</w:t>
              </w:r>
            </w:hyperlink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www.etp.gpb.ru</w:t>
            </w:r>
            <w:proofErr w:type="spell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 (далее по тексту - ЭТП);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Информационная карта;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 – Проект типового договора;</w:t>
            </w:r>
          </w:p>
          <w:p w:rsidR="00BE5FD9" w:rsidRPr="003F4F5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1.1 – Условия заключения договора;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. - Техническая документация;</w:t>
            </w:r>
          </w:p>
          <w:p w:rsidR="00BE5FD9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.1 – Техническое предложение (заполняется 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участником);</w:t>
            </w:r>
          </w:p>
          <w:p w:rsidR="000F6538" w:rsidRPr="003F4F5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2.2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F78E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Ценовое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предложение (заполняется Участником);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3 – Формы подачи </w:t>
            </w:r>
            <w:r w:rsidR="00AC0C15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(заполняются участником);</w:t>
            </w:r>
          </w:p>
          <w:p w:rsidR="005D68C1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.1.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Отборочные критерии рассмотрения первых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4.2. – Отборочные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квалификационные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критерии рассмотрения вторых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- Проверка правильности оформления ценового предложения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0F6538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5 - 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Порядок и критерии оценки и сопоставления заявок.</w:t>
            </w:r>
          </w:p>
          <w:p w:rsidR="00C71D95" w:rsidRPr="007B471A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6 - </w:t>
            </w:r>
            <w:r w:rsidRPr="003F4F5D">
              <w:rPr>
                <w:rFonts w:ascii="Tahoma" w:hAnsi="Tahoma" w:cs="Tahoma"/>
                <w:sz w:val="18"/>
                <w:szCs w:val="18"/>
              </w:rPr>
              <w:t>Форма запроса на разъяснение</w:t>
            </w:r>
          </w:p>
          <w:p w:rsidR="007B471A" w:rsidRPr="003F4F5D" w:rsidRDefault="007B471A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Приложение № 7 – Опросный лист</w:t>
            </w:r>
          </w:p>
          <w:p w:rsidR="00C71D95" w:rsidRPr="003F4F5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Заявки (Предложения)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44414" w:rsidRPr="003F4F5D" w:rsidRDefault="00044414" w:rsidP="00013AD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eastAsia="Calibri" w:hAnsi="Tahoma" w:cs="Tahoma"/>
                <w:color w:val="000000" w:themeColor="text1"/>
                <w:sz w:val="18"/>
                <w:szCs w:val="18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:rsidR="000F6538" w:rsidRPr="003F4F5D" w:rsidRDefault="000F6538" w:rsidP="00013AD3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предмете договора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Предмет договора</w:t>
            </w:r>
          </w:p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383322" w:rsidP="008239D0">
            <w:pPr>
              <w:spacing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8332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Поставка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8239D0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средств индивидуальной защиты</w:t>
            </w:r>
            <w:r w:rsidR="00485AD0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 2019 г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0F6538" w:rsidRPr="003F4F5D" w:rsidTr="00AA1CC5">
        <w:trPr>
          <w:trHeight w:val="273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условиям и форме Договора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Закупочной документации;</w:t>
            </w:r>
          </w:p>
          <w:p w:rsidR="000F6538" w:rsidRPr="003F4F5D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Место, условия и сроки (периоды) исполнения договора (поставки)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Место поставки: территория города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Тольятти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</w:t>
            </w:r>
          </w:p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Условия выполнения работ: в соответствие с Приложениями № 1 и № 2.</w:t>
            </w:r>
          </w:p>
          <w:p w:rsidR="00854152" w:rsidRPr="0038332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</w:pP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Срок выполнения </w:t>
            </w:r>
            <w:r w:rsidR="00463269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поставки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: до 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1 </w:t>
            </w:r>
            <w:r w:rsidR="008239D0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сентября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 2019 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года.</w:t>
            </w:r>
          </w:p>
          <w:p w:rsidR="00854152" w:rsidRPr="003F4F5D" w:rsidRDefault="00463269" w:rsidP="003F4F5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0F6538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Гарантийный срок – согласно Проекту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Форма, сроки и порядок оплаты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Согласно условиям Проекта договора (</w:t>
            </w:r>
            <w:r w:rsidRPr="003F4F5D">
              <w:rPr>
                <w:rFonts w:ascii="Tahoma" w:hAnsi="Tahoma" w:cs="Tahoma"/>
                <w:color w:val="000000" w:themeColor="text1"/>
                <w:spacing w:val="-4"/>
                <w:sz w:val="18"/>
                <w:szCs w:val="18"/>
              </w:rPr>
              <w:t>Приложение № 1 к Закупочной документации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3F4F5D" w:rsidTr="00AA1CC5">
        <w:trPr>
          <w:trHeight w:val="752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формирования цены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E154B" w:rsidRPr="003F4F5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3F4F5D" w:rsidRDefault="000F6538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1D365E" w:rsidRDefault="000F6538" w:rsidP="00EF75CE">
            <w:pPr>
              <w:spacing w:after="0"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Лот </w:t>
            </w:r>
            <w:r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№ 1 С</w:t>
            </w:r>
            <w:r w:rsidR="007919A9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умма без НДС:</w:t>
            </w:r>
            <w:r w:rsidR="001D365E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</w:t>
            </w:r>
            <w:r w:rsidR="008239D0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87 500</w:t>
            </w:r>
            <w:r w:rsidR="007B471A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,00</w:t>
            </w:r>
          </w:p>
          <w:p w:rsidR="008239D0" w:rsidRPr="001D365E" w:rsidRDefault="008239D0" w:rsidP="008239D0">
            <w:pPr>
              <w:spacing w:after="0"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Лот </w:t>
            </w:r>
            <w:r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№ 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2</w:t>
            </w:r>
            <w:r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Сумма без НДС: 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226 0</w:t>
            </w:r>
            <w:r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00,00</w:t>
            </w:r>
          </w:p>
          <w:p w:rsidR="007919A9" w:rsidRPr="003F4F5D" w:rsidRDefault="007919A9" w:rsidP="001D365E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E6285" w:rsidRPr="003F4F5D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Calibri" w:hAnsi="Tahoma" w:cs="Tahoma"/>
                <w:b/>
                <w:bCs/>
                <w:color w:val="000000" w:themeColor="text1"/>
                <w:sz w:val="18"/>
                <w:szCs w:val="18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закупки</w:t>
            </w:r>
            <w:bookmarkEnd w:id="7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Закупка проводится в следующем порядке: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Официальное размещение Извещения и Документации о закупке;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Разъяснение Организатором Документации о закупке и внесение в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нее изменений, если необходимо;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Подготовка Участниками своих заявок и их подача;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первым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ко вторым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ценовым предложениям Участников;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Оценка и сопоставление заявок, с учетом применения приоритета;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Определение Победителя, подведение итогов закупки;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Заключение Договора.</w:t>
            </w:r>
          </w:p>
          <w:p w:rsidR="00C204FB" w:rsidRPr="003F4F5D" w:rsidRDefault="00C204FB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  <w:p w:rsidR="00563A31" w:rsidRPr="003F4F5D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563A31" w:rsidRPr="003F4F5D" w:rsidRDefault="00563A31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3F4F5D">
              <w:rPr>
                <w:rFonts w:ascii="Tahoma" w:hAnsi="Tahoma" w:cs="Tahoma"/>
                <w:b/>
                <w:sz w:val="18"/>
                <w:szCs w:val="18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3F4F5D">
              <w:rPr>
                <w:rFonts w:ascii="Tahoma" w:hAnsi="Tahoma" w:cs="Tahoma"/>
                <w:b/>
                <w:sz w:val="18"/>
                <w:szCs w:val="18"/>
              </w:rPr>
              <w:t xml:space="preserve"> и Документации о закупке</w:t>
            </w:r>
            <w:bookmarkEnd w:id="13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) и ЭТП ГПБ по адресу в сети интернет </w:t>
            </w:r>
            <w:hyperlink r:id="rId13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4" w:name="_Ref55277592"/>
            <w:bookmarkStart w:id="15" w:name="_Ref513474496"/>
            <w:r w:rsidRPr="003F4F5D">
              <w:rPr>
                <w:rFonts w:ascii="Tahoma" w:hAnsi="Tahoma" w:cs="Tahoma"/>
                <w:sz w:val="18"/>
                <w:szCs w:val="18"/>
              </w:rPr>
              <w:t>Участники могут также получить Документацию о закупке через ЭТП.</w:t>
            </w:r>
            <w:bookmarkEnd w:id="14"/>
            <w:r w:rsidRPr="003F4F5D">
              <w:rPr>
                <w:rFonts w:ascii="Tahoma" w:hAnsi="Tahoma" w:cs="Tahoma"/>
                <w:sz w:val="18"/>
                <w:szCs w:val="18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C204FB" w:rsidRPr="003F4F5D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5ADF" w:rsidRPr="003F4F5D" w:rsidTr="00AA1CC5">
        <w:trPr>
          <w:trHeight w:val="177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3F4F5D">
              <w:rPr>
                <w:rFonts w:ascii="Tahoma" w:hAnsi="Tahoma" w:cs="Tahoma"/>
                <w:sz w:val="18"/>
                <w:szCs w:val="18"/>
              </w:rPr>
              <w:t>о срока окончания подачи заявок по форме согласно Приложению № 6.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В течение 3 дней со дня поступления указанного запроса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3F4F5D" w:rsidTr="00AA1CC5">
        <w:trPr>
          <w:trHeight w:val="200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520" w:type="dxa"/>
            <w:shd w:val="clear" w:color="auto" w:fill="auto"/>
          </w:tcPr>
          <w:p w:rsidR="00C204FB" w:rsidRPr="001D365E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z w:val="18"/>
                <w:szCs w:val="18"/>
              </w:rPr>
              <w:t>Подача заявок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="001D365E">
              <w:rPr>
                <w:rFonts w:ascii="Tahoma" w:hAnsi="Tahoma" w:cs="Tahoma"/>
                <w:sz w:val="18"/>
                <w:szCs w:val="18"/>
              </w:rPr>
              <w:t xml:space="preserve">) до </w:t>
            </w:r>
            <w:r w:rsidR="00B43493">
              <w:rPr>
                <w:rFonts w:ascii="Tahoma" w:hAnsi="Tahoma" w:cs="Tahoma"/>
                <w:sz w:val="18"/>
                <w:szCs w:val="18"/>
              </w:rPr>
              <w:t xml:space="preserve">     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12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-00 часов </w:t>
            </w:r>
            <w:r w:rsidR="008239D0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11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</w:t>
            </w:r>
            <w:r w:rsidR="008239D0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6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2019 г. 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6" w:name="_Toc312324257"/>
            <w:bookmarkStart w:id="17" w:name="_Toc312324404"/>
            <w:r w:rsidRPr="003F4F5D">
              <w:rPr>
                <w:rFonts w:ascii="Tahoma" w:hAnsi="Tahoma" w:cs="Tahoma"/>
                <w:sz w:val="18"/>
                <w:szCs w:val="18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www.zakupki.gov.ru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3F4F5D">
              <w:rPr>
                <w:rFonts w:ascii="Tahoma" w:hAnsi="Tahoma" w:cs="Tahoma"/>
                <w:sz w:val="18"/>
                <w:szCs w:val="18"/>
              </w:rPr>
              <w:t xml:space="preserve">ЭТП ГПБ по адресу в сети интернет </w:t>
            </w:r>
            <w:hyperlink r:id="rId15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первых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первых частей заявок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D25569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18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D25569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6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.2019 </w:t>
            </w:r>
            <w:r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первые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части заявок ранее установленного срока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29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Организатор закупки вправе, при необходимости, </w:t>
            </w:r>
            <w:r w:rsidR="00C204F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направлять Участникам дополнительные запросы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разъяснений заявок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Приложение № 4.1.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подписания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такого протокола, после чего он официально размещается оператором ЭТП в ЕИС в течение 1 (одного) часа с момента его получения от Организатора закупки.</w:t>
            </w:r>
          </w:p>
          <w:p w:rsidR="00604260" w:rsidRDefault="00604260" w:rsidP="0060426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 xml:space="preserve">Подача дополнительных ценовых предложений. </w:t>
            </w: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посредством функционала ЭТП проводит процедуру переторжки для предоставления участникам возможности подачи дополнительных ценовых предложений, путем снижения первоначальных цен.</w:t>
            </w:r>
          </w:p>
          <w:p w:rsidR="00604260" w:rsidRPr="003F4F5D" w:rsidRDefault="00604260" w:rsidP="00D25569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проведения этапа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: не позднее </w:t>
            </w:r>
            <w:r w:rsidR="00D25569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19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</w:t>
            </w:r>
            <w:r w:rsidR="00B43493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.2019г.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B35DB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вторых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D25569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20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916F54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6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Приложении № 4.2.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рамках проведения квалификационного отбора осуществляется проверка Участника на предмет его соответствия единым квалификационным требованиям, установленным 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 4.3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результатов проведения квалификационного отбора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может оформляться  отдельным протоколом или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указывается в итоговом протоколе по результатам проведения закупки.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18" w:name="_Ref516113569"/>
            <w:bookmarkStart w:id="19" w:name="_Ref516120049"/>
            <w:bookmarkStart w:id="20" w:name="_Toc52395825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520" w:type="dxa"/>
            <w:shd w:val="clear" w:color="auto" w:fill="auto"/>
          </w:tcPr>
          <w:p w:rsidR="008439AE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712A09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Подробные правила открытия Организатору, а также Участникам закупки доступа к ценовым предложениям Участников определяются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Регламентом ЭТП, с использованием которой проводится закупка.</w:t>
            </w:r>
          </w:p>
          <w:p w:rsidR="00463269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правильности оформления согласно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критериям, установленным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Приложении № 4.4.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  <w:p w:rsidR="003F5E7C" w:rsidRPr="003F4F5D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согласно критериев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заявок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производится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степени их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предпочтительности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3F5E7C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2D64FC" w:rsidRPr="002D64FC" w:rsidRDefault="002D64FC" w:rsidP="002D64FC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 xml:space="preserve">Определение Победителя, подведение итогов закупки. Срок проведения этапа: не позднее </w:t>
            </w:r>
            <w:r w:rsidR="00D25569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26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916F54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6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 г.</w:t>
            </w:r>
          </w:p>
          <w:p w:rsidR="002D64FC" w:rsidRPr="002D64FC" w:rsidRDefault="002D64FC" w:rsidP="002D64FC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3F4F5D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  <w:t>Срок для отказа от проведения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63269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заключения договора по итогам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размещения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ЕИС итогового протокола, составленного по результатам Конкурса и не позднее чем через двадцать рабочих дней со дня принятия заказчиком решения о заключении такого договора.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случаях, предусмотренных Положением о закупке,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подачи Предложений (заявок) Участниками закупки</w:t>
            </w: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которая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посещающим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закупке.</w:t>
            </w:r>
          </w:p>
          <w:p w:rsidR="008439AE" w:rsidRPr="003F4F5D" w:rsidRDefault="008439AE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3F4F5D" w:rsidRDefault="008439AE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12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документации;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Плата взимается Оператором ЭТП только с победителя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</w:tr>
      <w:tr w:rsidR="008439AE" w:rsidRPr="003F4F5D" w:rsidTr="00AA1CC5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FF7D5D" w:rsidRPr="003F4F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е предложение в соответствии с требованиями к составу 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установленн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ому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Первая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8439AE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, установленным в закупочной документации. </w:t>
            </w: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Техническое предложение (один экземпляр в формате «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EXCEL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2.1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), с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одержащее описание продукции, которая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настоящеи</w:t>
            </w:r>
            <w:proofErr w:type="spellEnd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документации. </w:t>
            </w:r>
          </w:p>
          <w:p w:rsidR="00980AEC" w:rsidRPr="003F4F5D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5E0ED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Техническое предложение по форме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3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Приложения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№ 3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содержащее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описание </w:t>
            </w:r>
            <w:bookmarkStart w:id="35" w:name="_GoBack"/>
            <w:bookmarkEnd w:id="35"/>
            <w:r w:rsidRPr="003F4F5D">
              <w:rPr>
                <w:rFonts w:ascii="Tahoma" w:hAnsi="Tahoma" w:cs="Tahoma"/>
                <w:sz w:val="18"/>
                <w:szCs w:val="18"/>
              </w:rPr>
              <w:t xml:space="preserve">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в случае необходимости и наличия требований об этом в Технической документации Заказчика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(Приложение № 1.2). </w:t>
            </w:r>
          </w:p>
          <w:p w:rsidR="001D365E" w:rsidRDefault="001D365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82719B" w:rsidRPr="003F4F5D">
              <w:rPr>
                <w:rFonts w:ascii="Tahoma" w:hAnsi="Tahoma" w:cs="Tahoma"/>
                <w:sz w:val="18"/>
                <w:szCs w:val="18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 согласно Приложению 1.2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 с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ертификаты, лицензии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паспорта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предлагаемую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продукцию.</w:t>
            </w:r>
          </w:p>
          <w:p w:rsidR="00B43F0B" w:rsidRPr="003F4F5D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входящих в первую часть заявки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C748F4" w:rsidRPr="003F4F5D">
              <w:rPr>
                <w:rFonts w:ascii="Tahoma" w:hAnsi="Tahoma" w:cs="Tahoma"/>
                <w:sz w:val="18"/>
                <w:szCs w:val="18"/>
              </w:rPr>
              <w:t xml:space="preserve">).  </w:t>
            </w:r>
          </w:p>
          <w:p w:rsidR="008439AE" w:rsidRPr="003F4F5D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3.3.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3F4F5D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3.4.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7243B5" w:rsidRPr="003F4F5D">
              <w:rPr>
                <w:rFonts w:ascii="Tahoma" w:hAnsi="Tahoma" w:cs="Tahoma"/>
                <w:sz w:val="18"/>
                <w:szCs w:val="18"/>
              </w:rPr>
              <w:t>. Весь пакет файлов может быть заархивирован в формат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Вторая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0D3F9B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3F4F5D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4.2.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В составе второй части должны быть предоставлены сведения и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документы об участнике закупки, подавшем заявку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П</w:t>
            </w:r>
            <w:r w:rsidRPr="003F4F5D">
              <w:rPr>
                <w:rFonts w:ascii="Tahoma" w:hAnsi="Tahoma" w:cs="Tahoma"/>
                <w:sz w:val="18"/>
                <w:szCs w:val="18"/>
              </w:rPr>
              <w:t>исьмо об участии: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Письмо об участии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»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 xml:space="preserve"> Анкета 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Участника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и один экземпляр в формате «PDF»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)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с приложением требуемых по тексту Анкеты документов.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 Информация о соответствии участника критериям отбора согласно Приложению 4.2.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») с приложением требуемых по тексту документов, 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подтверждающие соответствие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по каждому из критериев. 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Информация о соответствии участника критериям отбора согласно Приложению 4.3.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 с приложением требуемых по тексту документов,  подтверждающие соответствие по каждому из критериев.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Копия</w:t>
            </w:r>
            <w:r w:rsidRPr="003F4F5D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18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закупочной документации.</w:t>
            </w:r>
          </w:p>
          <w:p w:rsidR="00563A31" w:rsidRPr="003F4F5D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входящих во вторую часть заявки (один экземпляр в формате «</w:t>
            </w:r>
            <w:r w:rsidR="009836DE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E06D6A" w:rsidRPr="003F4F5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3</w:t>
            </w:r>
            <w:r w:rsidRPr="003F4F5D">
              <w:rPr>
                <w:rFonts w:ascii="Tahoma" w:hAnsi="Tahoma" w:cs="Tahoma"/>
                <w:sz w:val="18"/>
                <w:szCs w:val="18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3F4F5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4.4</w:t>
            </w:r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фа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й</w:t>
            </w:r>
            <w:proofErr w:type="gramStart"/>
            <w:r w:rsidR="00563A31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Ценовое предложение:</w:t>
            </w:r>
          </w:p>
          <w:p w:rsidR="008439AE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Ценовое предложение: </w:t>
            </w:r>
            <w:r w:rsidR="0088605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составе ценового предложения должны быть предоставлены следующие документы:</w:t>
            </w:r>
          </w:p>
          <w:p w:rsidR="00B43F0B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Ценовое предложение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 соответствии с инструкциями, приведенными в настоящей Документации </w:t>
            </w:r>
            <w:r w:rsidR="009836DE" w:rsidRPr="003F4F5D">
              <w:rPr>
                <w:rFonts w:ascii="Tahoma" w:hAnsi="Tahoma" w:cs="Tahoma"/>
                <w:sz w:val="18"/>
                <w:szCs w:val="18"/>
              </w:rPr>
              <w:t xml:space="preserve">по форме согласно Приложению 2.2.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»).</w:t>
            </w:r>
          </w:p>
          <w:p w:rsidR="00563A31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Справка об отсутствии признаков крупной сделки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или з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в случае если сделка согласно законодательству не является для Участника крупной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Pr="003F4F5D">
              <w:rPr>
                <w:rFonts w:ascii="Tahoma" w:hAnsi="Tahoma" w:cs="Tahoma"/>
                <w:sz w:val="18"/>
                <w:szCs w:val="18"/>
              </w:rPr>
              <w:t>).</w:t>
            </w:r>
            <w:proofErr w:type="gramEnd"/>
          </w:p>
          <w:p w:rsidR="00BE5FD9" w:rsidRPr="003F4F5D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входящих </w:t>
            </w:r>
            <w:r w:rsidR="004822C9" w:rsidRPr="003F4F5D">
              <w:rPr>
                <w:rFonts w:ascii="Tahoma" w:hAnsi="Tahoma" w:cs="Tahoma"/>
                <w:sz w:val="18"/>
                <w:szCs w:val="18"/>
              </w:rPr>
              <w:t>ценовое предложение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lastRenderedPageBreak/>
              <w:t>формате «</w:t>
            </w:r>
            <w:r w:rsidR="004822C9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B43F0B" w:rsidRPr="003F4F5D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5.3.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FA66CA" w:rsidRPr="003F4F5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5.4.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>̆ документ должен быт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ь сохранен в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sz w:val="18"/>
                <w:szCs w:val="18"/>
              </w:rPr>
              <w:t>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</w:tc>
      </w:tr>
      <w:tr w:rsidR="008439AE" w:rsidRPr="003F4F5D" w:rsidTr="00AA1CC5">
        <w:trPr>
          <w:trHeight w:val="31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содержанию</w:t>
            </w:r>
            <w:r w:rsidR="003808D0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F47279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и 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оформлению Заявки (Предложения)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Все документы, входящие в состав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 подготовке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Сведения, которые содержатся 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Заявках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Участник закупки, подавший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3F4F5D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проверке соответствия З</w:t>
            </w:r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, на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основании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закупок имеет право не рассматривать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Style w:val="FontStyle128"/>
                <w:rFonts w:ascii="Tahoma" w:hAnsi="Tahoma" w:cs="Tahoma"/>
                <w:color w:val="000000" w:themeColor="text1"/>
                <w:sz w:val="18"/>
                <w:szCs w:val="18"/>
              </w:rPr>
              <w:t>Требования к порядку предоставления обеспечения исполнения договора установлены 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проекте Договора.</w:t>
            </w:r>
          </w:p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583AA3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</w:t>
            </w:r>
            <w:r w:rsidR="00583AA3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,</w:t>
            </w:r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 xml:space="preserve"> потребностям Заказчика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Поставляемый Товар должен быть новым, н</w:t>
            </w:r>
            <w:r w:rsidR="00D73780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е бывшим ранее в использовании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нтраций по выделению в окружающу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ю среду вредных веществ.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запросу предоставляется документ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экологического соответствия;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безопасности и качества продукции.</w:t>
            </w:r>
          </w:p>
          <w:p w:rsidR="003808D0" w:rsidRPr="003F4F5D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2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при заполнении форм д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окументов, включаемых в Заявку согласно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й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№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2 и №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 Закупочной документации, должен указать: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наименование;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количественные и качественные характеристики;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товарный знак (его словесное обозначение) (при наличии);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продекларировать наименование страны происхождения продукции;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функциональные характеристики (потребительские свойства) 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согласно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ю №1.1.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 Закупочной документации.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включающего его крайние значения.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8439AE" w:rsidRPr="003F4F5D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Отсутствие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8439AE" w:rsidRPr="003F4F5D" w:rsidTr="00AA1CC5">
        <w:trPr>
          <w:trHeight w:val="273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должен соответствовать следующим требованиям: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https://rmsp.nalog.ru/search.html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свидетельства о постановке на учет в налоговом органе;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его предметом закупки согласно «Отборочным критериям в рамках проведения квалификационного отбора»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-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Приложение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Подтверждается справкой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перечню критериев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.3.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копий подтверждающих документов.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3F4F5D" w:rsidTr="00AA1CC5">
        <w:trPr>
          <w:trHeight w:val="706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Причины отклонения Предложений (заявок) Участников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Предложение (заявка) Участника закупки отклоняется от участия в закупке </w:t>
            </w: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на любом этапе ее проведения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следующим основаниям: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(при наличии в пункте 16 требований к обеспечению заявки)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;</w:t>
            </w:r>
            <w:proofErr w:type="gramEnd"/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действии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аффилированности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разъяснении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Несоответствия Спецификации технической части, технического предложения (технических характеристик продукции, технических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Прочие условия</w:t>
            </w: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Арифметические ошибки в заявках участников закупки</w:t>
            </w:r>
          </w:p>
        </w:tc>
        <w:tc>
          <w:tcPr>
            <w:tcW w:w="6520" w:type="dxa"/>
            <w:vAlign w:val="center"/>
          </w:tcPr>
          <w:p w:rsidR="003F5E7C" w:rsidRPr="003F4F5D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3F4F5D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Альтернативные предложения</w:t>
            </w:r>
          </w:p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3F4F5D"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; </w:t>
            </w:r>
          </w:p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3F5E7C" w:rsidRPr="003F4F5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е-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ПП РФ №925).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1.3.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договоре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1.4. Приоритет в соответствии с ПП РФ № 925 не предоставляется в случаях, если: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- закупка признана несостоявшейся;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заключается договор с единственным участником закупки;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3F4F5D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3F4F5D" w:rsidTr="00AA1CC5">
        <w:trPr>
          <w:trHeight w:val="200"/>
        </w:trPr>
        <w:tc>
          <w:tcPr>
            <w:tcW w:w="709" w:type="dxa"/>
            <w:vAlign w:val="center"/>
          </w:tcPr>
          <w:p w:rsidR="00854152" w:rsidRPr="003F4F5D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54152" w:rsidRPr="003F4F5D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Деление на лоты </w:t>
            </w:r>
          </w:p>
        </w:tc>
        <w:tc>
          <w:tcPr>
            <w:tcW w:w="6520" w:type="dxa"/>
            <w:vAlign w:val="center"/>
          </w:tcPr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  <w:t>24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671" w:rsidRPr="003F4F5D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671" w:rsidRPr="003F4F5D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Опцион Заказчика</w:t>
            </w:r>
          </w:p>
        </w:tc>
        <w:tc>
          <w:tcPr>
            <w:tcW w:w="6520" w:type="dxa"/>
            <w:vAlign w:val="center"/>
          </w:tcPr>
          <w:p w:rsidR="00756671" w:rsidRPr="003F4F5D" w:rsidRDefault="00756671" w:rsidP="001D365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закупаемои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продукции на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+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 xml:space="preserve">%/- 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%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условиях и по цене предмета закупки в соответ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ствии с </w:t>
            </w:r>
            <w:proofErr w:type="spellStart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заявкои</w:t>
            </w:r>
            <w:proofErr w:type="spellEnd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победителя.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Заключение договора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не позднее 20 (двадцати) дней с даты размещения в ЕИС итогового протокола результатов закупки,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не позднее даты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истечения срока действия предложения Участника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3F4F5D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Договор по результатам конкурентной закупки заключается с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прямого письменного отказа победителя закупки от подписания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договора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Для этого заказчик: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 используется соблюдение следующей иерархии: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 Извещение о проведении закупки;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 Раздел «Техническая документация»;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 Итоговый протокол;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</w:t>
            </w:r>
            <w:r w:rsidRPr="003F4F5D">
              <w:rPr>
                <w:rFonts w:ascii="Tahoma" w:hAnsi="Tahoma" w:cs="Tahoma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Договора;</w:t>
            </w:r>
          </w:p>
          <w:p w:rsidR="008439AE" w:rsidRPr="003F4F5D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 Заявка на участие в закупке.</w:t>
            </w:r>
          </w:p>
        </w:tc>
      </w:tr>
    </w:tbl>
    <w:p w:rsidR="009761EB" w:rsidRPr="003F4F5D" w:rsidRDefault="009761EB" w:rsidP="005D3284">
      <w:pPr>
        <w:spacing w:after="0"/>
        <w:rPr>
          <w:rFonts w:ascii="Tahoma" w:hAnsi="Tahoma" w:cs="Tahoma"/>
          <w:color w:val="000000" w:themeColor="text1"/>
          <w:sz w:val="18"/>
          <w:szCs w:val="18"/>
        </w:rPr>
      </w:pPr>
    </w:p>
    <w:sectPr w:rsidR="009761EB" w:rsidRPr="003F4F5D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480" w:rsidRDefault="00551480" w:rsidP="001C56F5">
      <w:pPr>
        <w:spacing w:after="0"/>
      </w:pPr>
      <w:r>
        <w:separator/>
      </w:r>
    </w:p>
  </w:endnote>
  <w:endnote w:type="continuationSeparator" w:id="0">
    <w:p w:rsidR="00551480" w:rsidRDefault="00551480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480" w:rsidRDefault="00551480" w:rsidP="001C56F5">
      <w:pPr>
        <w:spacing w:after="0"/>
      </w:pPr>
      <w:r>
        <w:separator/>
      </w:r>
    </w:p>
  </w:footnote>
  <w:footnote w:type="continuationSeparator" w:id="0">
    <w:p w:rsidR="00551480" w:rsidRDefault="00551480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FD8" w:rsidRDefault="00C01749" w:rsidP="002D21B5">
    <w:pPr>
      <w:pStyle w:val="af8"/>
      <w:jc w:val="center"/>
    </w:pPr>
    <w:r>
      <w:fldChar w:fldCharType="begin"/>
    </w:r>
    <w:r w:rsidR="00CB2FD8">
      <w:instrText xml:space="preserve"> PAGE   \* MERGEFORMAT </w:instrText>
    </w:r>
    <w:r>
      <w:fldChar w:fldCharType="separate"/>
    </w:r>
    <w:r w:rsidR="00D25569">
      <w:rPr>
        <w:noProof/>
      </w:rPr>
      <w:t>2</w:t>
    </w:r>
    <w:r>
      <w:fldChar w:fldCharType="end"/>
    </w:r>
  </w:p>
  <w:p w:rsidR="00CB2FD8" w:rsidRDefault="00CB2FD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B3BCB12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E6D0430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74B26F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59F2E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04D83F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B61603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46DE0F3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6DB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1AE4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CA8"/>
    <w:rsid w:val="00100388"/>
    <w:rsid w:val="001004C1"/>
    <w:rsid w:val="00102547"/>
    <w:rsid w:val="00103BE2"/>
    <w:rsid w:val="001043B4"/>
    <w:rsid w:val="001051D8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84D"/>
    <w:rsid w:val="00184037"/>
    <w:rsid w:val="00184456"/>
    <w:rsid w:val="0018450B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3B2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41E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365E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6639"/>
    <w:rsid w:val="001E70D0"/>
    <w:rsid w:val="001F06D2"/>
    <w:rsid w:val="001F12D8"/>
    <w:rsid w:val="001F202F"/>
    <w:rsid w:val="001F22B2"/>
    <w:rsid w:val="001F300B"/>
    <w:rsid w:val="001F36F3"/>
    <w:rsid w:val="001F4333"/>
    <w:rsid w:val="001F4A64"/>
    <w:rsid w:val="001F5929"/>
    <w:rsid w:val="001F66CC"/>
    <w:rsid w:val="001F7980"/>
    <w:rsid w:val="002027C2"/>
    <w:rsid w:val="00204092"/>
    <w:rsid w:val="002042CB"/>
    <w:rsid w:val="00204788"/>
    <w:rsid w:val="0020598F"/>
    <w:rsid w:val="00206DCE"/>
    <w:rsid w:val="00211ABA"/>
    <w:rsid w:val="00212E76"/>
    <w:rsid w:val="002137B7"/>
    <w:rsid w:val="00214BBB"/>
    <w:rsid w:val="0021681A"/>
    <w:rsid w:val="00217919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FEE"/>
    <w:rsid w:val="0029121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4FC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55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7E60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322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4F5D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AD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DD3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C73"/>
    <w:rsid w:val="004E1A12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480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4875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A3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0EB5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60B"/>
    <w:rsid w:val="005F59AD"/>
    <w:rsid w:val="005F633C"/>
    <w:rsid w:val="005F67E8"/>
    <w:rsid w:val="005F78E8"/>
    <w:rsid w:val="006033CF"/>
    <w:rsid w:val="00604260"/>
    <w:rsid w:val="00604546"/>
    <w:rsid w:val="006049FC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0D83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14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A28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8F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2DF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4FAC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71A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08A6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4C67"/>
    <w:rsid w:val="008151D7"/>
    <w:rsid w:val="008209B2"/>
    <w:rsid w:val="00821260"/>
    <w:rsid w:val="008239D0"/>
    <w:rsid w:val="00823AFB"/>
    <w:rsid w:val="008241FD"/>
    <w:rsid w:val="00826513"/>
    <w:rsid w:val="00826D18"/>
    <w:rsid w:val="0082719B"/>
    <w:rsid w:val="008313B2"/>
    <w:rsid w:val="00833422"/>
    <w:rsid w:val="00834CD9"/>
    <w:rsid w:val="00835381"/>
    <w:rsid w:val="00837456"/>
    <w:rsid w:val="00837654"/>
    <w:rsid w:val="00840DB5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1E6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7C3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6F54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12C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41AB"/>
    <w:rsid w:val="00994401"/>
    <w:rsid w:val="00994EA6"/>
    <w:rsid w:val="00995FEE"/>
    <w:rsid w:val="00996823"/>
    <w:rsid w:val="00996EC1"/>
    <w:rsid w:val="00996F74"/>
    <w:rsid w:val="0099775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6A1"/>
    <w:rsid w:val="00A9797F"/>
    <w:rsid w:val="00AA04C7"/>
    <w:rsid w:val="00AA0826"/>
    <w:rsid w:val="00AA15D3"/>
    <w:rsid w:val="00AA1CC5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619"/>
    <w:rsid w:val="00B40CAA"/>
    <w:rsid w:val="00B40E01"/>
    <w:rsid w:val="00B418DD"/>
    <w:rsid w:val="00B43493"/>
    <w:rsid w:val="00B434F6"/>
    <w:rsid w:val="00B43F0B"/>
    <w:rsid w:val="00B45B2C"/>
    <w:rsid w:val="00B46BFF"/>
    <w:rsid w:val="00B4756E"/>
    <w:rsid w:val="00B503CD"/>
    <w:rsid w:val="00B52642"/>
    <w:rsid w:val="00B5371F"/>
    <w:rsid w:val="00B54426"/>
    <w:rsid w:val="00B54AC5"/>
    <w:rsid w:val="00B558B0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749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0544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4D8D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569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37E0E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1AFC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605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6F1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BCB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3E7B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nova_oi@volcomsys.ru" TargetMode="External"/><Relationship Id="rId13" Type="http://schemas.openxmlformats.org/officeDocument/2006/relationships/hyperlink" Target="http://www.etp.gpb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ironova_oi@vol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EAB9B-79FB-4086-952C-52A5717CF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17</Pages>
  <Words>7592</Words>
  <Characters>43276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50767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mironova_oi</cp:lastModifiedBy>
  <cp:revision>23</cp:revision>
  <cp:lastPrinted>2019-02-04T06:44:00Z</cp:lastPrinted>
  <dcterms:created xsi:type="dcterms:W3CDTF">2019-02-07T06:22:00Z</dcterms:created>
  <dcterms:modified xsi:type="dcterms:W3CDTF">2019-05-23T07:03:00Z</dcterms:modified>
</cp:coreProperties>
</file>